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A65" w:rsidRPr="00144A65" w:rsidRDefault="001057EA" w:rsidP="00144A65">
      <w:pPr>
        <w:rPr>
          <w:b/>
          <w:bCs/>
          <w:sz w:val="28"/>
          <w:szCs w:val="28"/>
          <w:lang w:val="sr-Cyrl-CS"/>
        </w:rPr>
      </w:pPr>
      <w:hyperlink r:id="rId5" w:history="1">
        <w:r w:rsidR="00144A65" w:rsidRPr="00144A65">
          <w:rPr>
            <w:rStyle w:val="Hyperlink"/>
            <w:b/>
            <w:bCs/>
            <w:color w:val="auto"/>
            <w:sz w:val="28"/>
            <w:szCs w:val="28"/>
            <w:u w:val="none"/>
            <w:lang w:val="sr-Cyrl-CS"/>
          </w:rPr>
          <w:t>Табела 5.2.</w:t>
        </w:r>
        <w:r w:rsidR="00144A65" w:rsidRPr="00144A65">
          <w:rPr>
            <w:rStyle w:val="Hyperlink"/>
            <w:bCs/>
            <w:color w:val="auto"/>
            <w:sz w:val="28"/>
            <w:szCs w:val="28"/>
            <w:u w:val="none"/>
            <w:lang w:val="sr-Cyrl-CS"/>
          </w:rPr>
          <w:t xml:space="preserve"> Распоред предмета по семестрима и годинама студија</w:t>
        </w:r>
      </w:hyperlink>
    </w:p>
    <w:tbl>
      <w:tblPr>
        <w:tblW w:w="498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9"/>
        <w:gridCol w:w="1038"/>
        <w:gridCol w:w="2228"/>
        <w:gridCol w:w="1143"/>
        <w:gridCol w:w="1187"/>
        <w:gridCol w:w="1191"/>
        <w:gridCol w:w="594"/>
        <w:gridCol w:w="44"/>
        <w:gridCol w:w="703"/>
        <w:gridCol w:w="788"/>
      </w:tblGrid>
      <w:tr w:rsidR="00144A65" w:rsidRPr="00144A65" w:rsidTr="00A9563C">
        <w:trPr>
          <w:trHeight w:val="285"/>
        </w:trPr>
        <w:tc>
          <w:tcPr>
            <w:tcW w:w="3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A65" w:rsidRPr="00144A65" w:rsidRDefault="00144A65" w:rsidP="00144A65">
            <w:pPr>
              <w:ind w:right="-104"/>
              <w:jc w:val="center"/>
              <w:rPr>
                <w:lang w:val="sr-Latn-RS"/>
              </w:rPr>
            </w:pPr>
            <w:r w:rsidRPr="00144A65">
              <w:t>Р.бр.</w:t>
            </w:r>
          </w:p>
        </w:tc>
        <w:tc>
          <w:tcPr>
            <w:tcW w:w="5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44A65" w:rsidRPr="00144A65" w:rsidRDefault="00144A65" w:rsidP="00144A65">
            <w:pPr>
              <w:ind w:right="-106"/>
              <w:jc w:val="center"/>
            </w:pPr>
            <w:r w:rsidRPr="00144A65">
              <w:t>Шифра предмета</w:t>
            </w:r>
          </w:p>
        </w:tc>
        <w:tc>
          <w:tcPr>
            <w:tcW w:w="116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r w:rsidRPr="00144A65">
              <w:t>Назив предмета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A65" w:rsidRPr="00144A65" w:rsidRDefault="00144A65" w:rsidP="00144A65">
            <w:r w:rsidRPr="00144A65">
              <w:t>Семестар</w:t>
            </w:r>
          </w:p>
        </w:tc>
        <w:tc>
          <w:tcPr>
            <w:tcW w:w="124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44A65" w:rsidRPr="00144A65" w:rsidRDefault="00144A65" w:rsidP="00144A65">
            <w:pPr>
              <w:jc w:val="center"/>
            </w:pPr>
            <w:r w:rsidRPr="00144A65">
              <w:t>Статус предмета</w:t>
            </w:r>
          </w:p>
        </w:tc>
        <w:tc>
          <w:tcPr>
            <w:tcW w:w="7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</w:pPr>
            <w:r w:rsidRPr="00144A65">
              <w:t>Активна настава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r w:rsidRPr="00144A65">
              <w:t>ЕСПБ</w:t>
            </w: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A65" w:rsidRPr="00144A65" w:rsidRDefault="00144A65" w:rsidP="00144A65">
            <w:pPr>
              <w:rPr>
                <w:lang w:val="sr-Cyrl-RS"/>
              </w:rPr>
            </w:pPr>
          </w:p>
        </w:tc>
        <w:tc>
          <w:tcPr>
            <w:tcW w:w="5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A65" w:rsidRPr="00144A65" w:rsidRDefault="00144A65" w:rsidP="00144A65">
            <w:pPr>
              <w:rPr>
                <w:lang w:val="sr-Cyrl-RS"/>
              </w:rPr>
            </w:pPr>
          </w:p>
        </w:tc>
        <w:tc>
          <w:tcPr>
            <w:tcW w:w="116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1245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A65" w:rsidRPr="00144A65" w:rsidRDefault="00144A65" w:rsidP="00144A65">
            <w:pPr>
              <w:rPr>
                <w:lang w:val="sr-Cyrl-RS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CS"/>
              </w:rPr>
            </w:pPr>
            <w:r w:rsidRPr="00144A65">
              <w:rPr>
                <w:lang w:val="sr-Cyrl-CS"/>
              </w:rPr>
              <w:t>П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</w:pPr>
            <w:r w:rsidRPr="00144A65">
              <w:t>СИР</w:t>
            </w: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44A65" w:rsidRPr="00144A65" w:rsidRDefault="00144A65" w:rsidP="00144A65">
            <w:pPr>
              <w:spacing w:after="240"/>
              <w:rPr>
                <w:b/>
                <w:lang w:val="sr-Cyrl-RS"/>
              </w:rPr>
            </w:pPr>
            <w:r w:rsidRPr="00144A65">
              <w:rPr>
                <w:b/>
                <w:lang w:val="sr-Cyrl-RS"/>
              </w:rPr>
              <w:t>ПРВА ГОДИНА</w:t>
            </w:r>
          </w:p>
        </w:tc>
      </w:tr>
      <w:tr w:rsidR="00144A65" w:rsidRPr="00144A65" w:rsidTr="00A9563C">
        <w:trPr>
          <w:trHeight w:val="778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1.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057EA" w:rsidP="00144A65">
            <w:pPr>
              <w:jc w:val="center"/>
              <w:rPr>
                <w:rFonts w:eastAsia="TimesNewRomanPSMT"/>
                <w:lang w:val="sr-Cyrl-RS"/>
              </w:rPr>
            </w:pPr>
            <w:r>
              <w:rPr>
                <w:rFonts w:eastAsia="TimesNewRomanPSMT"/>
                <w:lang w:val="sr-Cyrl-RS"/>
              </w:rPr>
              <w:t>КМА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Квантитативне методе у агробизнису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</w:t>
            </w:r>
          </w:p>
        </w:tc>
        <w:tc>
          <w:tcPr>
            <w:tcW w:w="1245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Latn-RS"/>
              </w:rPr>
            </w:pPr>
            <w:r w:rsidRPr="00144A65">
              <w:rPr>
                <w:lang w:val="sr-Cyrl-RS"/>
              </w:rPr>
              <w:t>Обавезни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10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5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15</w:t>
            </w: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2.</w:t>
            </w:r>
          </w:p>
        </w:tc>
        <w:tc>
          <w:tcPr>
            <w:tcW w:w="5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СТЕР</w:t>
            </w:r>
          </w:p>
        </w:tc>
        <w:tc>
          <w:tcPr>
            <w:tcW w:w="116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Савремене теорије економског развоја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</w:t>
            </w:r>
          </w:p>
        </w:tc>
        <w:tc>
          <w:tcPr>
            <w:tcW w:w="1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Latn-RS"/>
              </w:rPr>
            </w:pPr>
            <w:r w:rsidRPr="00144A65">
              <w:rPr>
                <w:lang w:val="sr-Cyrl-RS"/>
              </w:rPr>
              <w:t>Обавезни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10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5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15</w:t>
            </w: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3.</w:t>
            </w:r>
          </w:p>
        </w:tc>
        <w:tc>
          <w:tcPr>
            <w:tcW w:w="5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</w:p>
        </w:tc>
        <w:tc>
          <w:tcPr>
            <w:tcW w:w="116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Изборни блок 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II</w:t>
            </w:r>
          </w:p>
        </w:tc>
        <w:tc>
          <w:tcPr>
            <w:tcW w:w="1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Latn-RS"/>
              </w:rPr>
            </w:pPr>
            <w:r w:rsidRPr="00144A65">
              <w:rPr>
                <w:b/>
                <w:i/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10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5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15</w:t>
            </w:r>
          </w:p>
        </w:tc>
      </w:tr>
      <w:tr w:rsidR="00144A65" w:rsidRPr="00144A65" w:rsidTr="00A9563C">
        <w:trPr>
          <w:trHeight w:val="1220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rFonts w:eastAsia="TimesNewRomanPSMT"/>
                <w:lang w:val="sr-Cyrl-RS"/>
              </w:rPr>
            </w:pPr>
            <w:r w:rsidRPr="00144A65">
              <w:rPr>
                <w:rFonts w:eastAsia="TimesNewRomanPSMT"/>
                <w:lang w:val="sr-Cyrl-RS"/>
              </w:rPr>
              <w:t>МИЕП</w:t>
            </w:r>
          </w:p>
        </w:tc>
        <w:tc>
          <w:tcPr>
            <w:tcW w:w="116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rFonts w:eastAsia="TimesNewRomanPSMT"/>
                <w:lang w:val="sr-Cyrl-RS"/>
              </w:rPr>
            </w:pPr>
            <w:r w:rsidRPr="00144A65">
              <w:rPr>
                <w:rFonts w:eastAsia="TimesNewRomanPSMT"/>
                <w:lang w:val="sr-Cyrl-RS"/>
              </w:rPr>
              <w:t>Методе истраживања у економици пољопривреде и руралном развоју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II</w:t>
            </w:r>
          </w:p>
        </w:tc>
        <w:tc>
          <w:tcPr>
            <w:tcW w:w="1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Latn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1124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МИМ</w:t>
            </w:r>
            <w:r w:rsidR="001057EA">
              <w:rPr>
                <w:lang w:val="sr-Cyrl-RS"/>
              </w:rPr>
              <w:t>А</w:t>
            </w:r>
          </w:p>
        </w:tc>
        <w:tc>
          <w:tcPr>
            <w:tcW w:w="116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Методе истраживања менаџмента у агробизнису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II</w:t>
            </w:r>
          </w:p>
        </w:tc>
        <w:tc>
          <w:tcPr>
            <w:tcW w:w="1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Latn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МИАФ</w:t>
            </w:r>
          </w:p>
        </w:tc>
        <w:tc>
          <w:tcPr>
            <w:tcW w:w="116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Методе истраживања у аграрним финансијама и пословању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II</w:t>
            </w:r>
          </w:p>
        </w:tc>
        <w:tc>
          <w:tcPr>
            <w:tcW w:w="1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3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4.</w:t>
            </w:r>
          </w:p>
        </w:tc>
        <w:tc>
          <w:tcPr>
            <w:tcW w:w="5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СИР</w:t>
            </w:r>
          </w:p>
        </w:tc>
        <w:tc>
          <w:tcPr>
            <w:tcW w:w="116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Студијско истраживачки рад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II</w:t>
            </w:r>
          </w:p>
        </w:tc>
        <w:tc>
          <w:tcPr>
            <w:tcW w:w="1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Обавезни</w:t>
            </w:r>
          </w:p>
        </w:tc>
        <w:tc>
          <w:tcPr>
            <w:tcW w:w="33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0</w:t>
            </w:r>
          </w:p>
        </w:tc>
        <w:tc>
          <w:tcPr>
            <w:tcW w:w="3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0</w:t>
            </w: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/</w:t>
            </w: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 xml:space="preserve">5. </w:t>
            </w:r>
          </w:p>
        </w:tc>
        <w:tc>
          <w:tcPr>
            <w:tcW w:w="5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ДД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Докторска дисертација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II</w:t>
            </w:r>
          </w:p>
        </w:tc>
        <w:tc>
          <w:tcPr>
            <w:tcW w:w="1245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Обавезни</w:t>
            </w:r>
          </w:p>
        </w:tc>
        <w:tc>
          <w:tcPr>
            <w:tcW w:w="33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0</w:t>
            </w:r>
          </w:p>
        </w:tc>
        <w:tc>
          <w:tcPr>
            <w:tcW w:w="3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8</w:t>
            </w: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15</w:t>
            </w:r>
          </w:p>
        </w:tc>
      </w:tr>
      <w:tr w:rsidR="00144A65" w:rsidRPr="00144A65" w:rsidTr="00A9563C">
        <w:trPr>
          <w:trHeight w:val="285"/>
        </w:trPr>
        <w:tc>
          <w:tcPr>
            <w:tcW w:w="3885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spacing w:after="240"/>
              <w:rPr>
                <w:b/>
                <w:lang w:val="sr-Cyrl-RS"/>
              </w:rPr>
            </w:pPr>
            <w:r w:rsidRPr="00144A65">
              <w:rPr>
                <w:b/>
              </w:rPr>
              <w:t>Укупно часова активне наставе</w:t>
            </w:r>
            <w:r w:rsidRPr="00144A65">
              <w:rPr>
                <w:b/>
                <w:lang w:val="sr-Cyrl-CS"/>
              </w:rPr>
              <w:t xml:space="preserve"> </w:t>
            </w:r>
            <w:r w:rsidRPr="00144A65">
              <w:rPr>
                <w:b/>
              </w:rPr>
              <w:t>и бодова</w:t>
            </w:r>
            <w:r w:rsidRPr="00144A65">
              <w:rPr>
                <w:b/>
                <w:lang w:val="sr-Cyrl-CS"/>
              </w:rPr>
              <w:t xml:space="preserve"> на години</w:t>
            </w:r>
          </w:p>
        </w:tc>
        <w:tc>
          <w:tcPr>
            <w:tcW w:w="33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lang w:val="sr-Cyrl-RS"/>
              </w:rPr>
            </w:pPr>
            <w:r w:rsidRPr="00144A65">
              <w:rPr>
                <w:b/>
                <w:lang w:val="sr-Cyrl-RS"/>
              </w:rPr>
              <w:t>30</w:t>
            </w:r>
          </w:p>
        </w:tc>
        <w:tc>
          <w:tcPr>
            <w:tcW w:w="3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lang w:val="sr-Cyrl-RS"/>
              </w:rPr>
            </w:pPr>
            <w:r w:rsidRPr="00144A65">
              <w:rPr>
                <w:b/>
                <w:lang w:val="sr-Cyrl-RS"/>
              </w:rPr>
              <w:t>23</w:t>
            </w: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lang w:val="sr-Cyrl-RS"/>
              </w:rPr>
            </w:pPr>
            <w:r w:rsidRPr="00144A65">
              <w:rPr>
                <w:b/>
                <w:lang w:val="sr-Cyrl-RS"/>
              </w:rPr>
              <w:t>60</w:t>
            </w:r>
          </w:p>
        </w:tc>
      </w:tr>
      <w:tr w:rsidR="00144A65" w:rsidRPr="00144A65" w:rsidTr="00A9563C">
        <w:trPr>
          <w:trHeight w:val="285"/>
        </w:trPr>
        <w:tc>
          <w:tcPr>
            <w:tcW w:w="5000" w:type="pct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44A65" w:rsidRPr="00144A65" w:rsidRDefault="00144A65" w:rsidP="00144A65">
            <w:pPr>
              <w:rPr>
                <w:b/>
                <w:lang w:val="sr-Cyrl-RS"/>
              </w:rPr>
            </w:pPr>
            <w:r w:rsidRPr="00144A65">
              <w:rPr>
                <w:b/>
                <w:bCs/>
                <w:lang w:val="sr-Cyrl-RS"/>
              </w:rPr>
              <w:t>ДРУГА ГОДИНА</w:t>
            </w: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6.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Изборни блок 2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III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5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5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15</w:t>
            </w: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ЕПРЕ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Економика заштите природних ресурса и животне средине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III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НС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АРП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 xml:space="preserve">Аграрна и рурална политика 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III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НС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ПОС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Пословни системи у пољопривреди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III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НС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057EA" w:rsidP="00144A6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СУР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Стратегијско управљачко рачуноводство у агробизнису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III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СА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ИТА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Истраживање тржишта и агромаркетинг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III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СА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СИП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Системи пољопривредне производње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III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НС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057EA" w:rsidP="00144A6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УТИ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Управљање трошковима и инвестицијама у агробизнису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III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СА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1150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АПП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Анализа понашања потрошача пољопривредних и прехрамбених производа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III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СА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7.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Изборни блок 3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IV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5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5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i/>
                <w:lang w:val="sr-Cyrl-RS"/>
              </w:rPr>
            </w:pPr>
            <w:r w:rsidRPr="00144A65">
              <w:rPr>
                <w:b/>
                <w:i/>
                <w:lang w:val="sr-Cyrl-RS"/>
              </w:rPr>
              <w:t>15</w:t>
            </w: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РУРС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Рурална социологија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IV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НС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РУЕК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Рурална економија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IV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НС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ПРОМ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Пројект менаџмент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IV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СА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057EA" w:rsidP="00144A6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МТП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Међународни маркетинг и трговина пољопривредно-прехрамбеним производима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IV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СА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САПР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Светска пољопривреда и прехрамбена сигурност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IV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НС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СМА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Стратегијски менаџмент у агробизнису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IV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НС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057EA" w:rsidP="00144A6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ИОП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Инвестиције у одрживој пољопривреди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IV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НС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ПВП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Процена вредности пољопривредних предузећа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IV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СА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Изборни</w:t>
            </w:r>
          </w:p>
        </w:tc>
        <w:tc>
          <w:tcPr>
            <w:tcW w:w="33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3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8.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СИР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Студијско истраживачки рад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IV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Обавезни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0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0</w:t>
            </w: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9.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ДД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Докторска дисертација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IV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Обавезни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10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15</w:t>
            </w:r>
          </w:p>
        </w:tc>
      </w:tr>
      <w:tr w:rsidR="00144A65" w:rsidRPr="00144A65" w:rsidTr="00A9563C">
        <w:trPr>
          <w:trHeight w:val="285"/>
        </w:trPr>
        <w:tc>
          <w:tcPr>
            <w:tcW w:w="388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b/>
                <w:lang w:val="sr-Cyrl-RS"/>
              </w:rPr>
              <w:t xml:space="preserve">Укупно часова активне наставе </w:t>
            </w:r>
            <w:r w:rsidRPr="00144A65">
              <w:rPr>
                <w:b/>
              </w:rPr>
              <w:t>и бодова</w:t>
            </w:r>
            <w:r w:rsidRPr="00144A65">
              <w:rPr>
                <w:b/>
                <w:lang w:val="sr-Cyrl-CS"/>
              </w:rPr>
              <w:t xml:space="preserve"> </w:t>
            </w:r>
            <w:r w:rsidRPr="00144A65">
              <w:rPr>
                <w:b/>
                <w:lang w:val="sr-Cyrl-RS"/>
              </w:rPr>
              <w:t>на години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lang w:val="sr-Cyrl-RS"/>
              </w:rPr>
            </w:pPr>
            <w:r w:rsidRPr="00144A65">
              <w:rPr>
                <w:b/>
                <w:lang w:val="sr-Cyrl-RS"/>
              </w:rPr>
              <w:t>15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lang w:val="sr-Cyrl-RS"/>
              </w:rPr>
            </w:pPr>
            <w:r w:rsidRPr="00144A65">
              <w:rPr>
                <w:b/>
                <w:lang w:val="sr-Cyrl-RS"/>
              </w:rPr>
              <w:t>25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lang w:val="sr-Cyrl-RS"/>
              </w:rPr>
            </w:pPr>
            <w:r w:rsidRPr="00144A65">
              <w:rPr>
                <w:b/>
                <w:lang w:val="sr-Cyrl-RS"/>
              </w:rPr>
              <w:t>60</w:t>
            </w:r>
          </w:p>
        </w:tc>
      </w:tr>
      <w:tr w:rsidR="00144A65" w:rsidRPr="00144A65" w:rsidTr="00A9563C">
        <w:trPr>
          <w:trHeight w:val="285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44A65" w:rsidRPr="00144A65" w:rsidRDefault="00144A65" w:rsidP="00144A65">
            <w:pPr>
              <w:rPr>
                <w:b/>
                <w:bCs/>
                <w:lang w:val="sr-Cyrl-RS"/>
              </w:rPr>
            </w:pPr>
            <w:r w:rsidRPr="00144A65">
              <w:rPr>
                <w:b/>
                <w:bCs/>
                <w:lang w:val="sr-Cyrl-RS"/>
              </w:rPr>
              <w:t>ТРЕЋА ГОДИНА</w:t>
            </w: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10.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СИР</w:t>
            </w:r>
            <w:bookmarkStart w:id="0" w:name="_GoBack"/>
            <w:bookmarkEnd w:id="0"/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Студијско истраживачки рад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VI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Обавезни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0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0</w:t>
            </w: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11.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ДД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Докторска дисертација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VI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Обавезни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20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30</w:t>
            </w: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12.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СИР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Студијско истраживачки рад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VI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Обавезни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0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0</w:t>
            </w:r>
          </w:p>
        </w:tc>
      </w:tr>
      <w:tr w:rsidR="00144A65" w:rsidRPr="00144A65" w:rsidTr="00A9563C">
        <w:trPr>
          <w:trHeight w:val="28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13.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ДД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lang w:val="sr-Cyrl-RS"/>
              </w:rPr>
              <w:t>Докторска дисертација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VI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Обавезни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20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A65" w:rsidRPr="00144A65" w:rsidRDefault="00144A65" w:rsidP="00144A65">
            <w:pPr>
              <w:jc w:val="center"/>
              <w:rPr>
                <w:lang w:val="sr-Cyrl-RS"/>
              </w:rPr>
            </w:pPr>
            <w:r w:rsidRPr="00144A65">
              <w:rPr>
                <w:lang w:val="sr-Cyrl-RS"/>
              </w:rPr>
              <w:t>30</w:t>
            </w:r>
          </w:p>
        </w:tc>
      </w:tr>
      <w:tr w:rsidR="00144A65" w:rsidRPr="00144A65" w:rsidTr="00A9563C">
        <w:trPr>
          <w:trHeight w:val="285"/>
        </w:trPr>
        <w:tc>
          <w:tcPr>
            <w:tcW w:w="388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rPr>
                <w:lang w:val="sr-Cyrl-RS"/>
              </w:rPr>
            </w:pPr>
            <w:r w:rsidRPr="00144A65">
              <w:rPr>
                <w:b/>
                <w:lang w:val="sr-Cyrl-RS"/>
              </w:rPr>
              <w:t>Укупно</w:t>
            </w:r>
            <w:r w:rsidRPr="00144A65">
              <w:rPr>
                <w:b/>
                <w:lang w:val="sr-Latn-RS"/>
              </w:rPr>
              <w:t xml:space="preserve"> </w:t>
            </w:r>
            <w:r w:rsidRPr="00144A65">
              <w:rPr>
                <w:b/>
                <w:lang w:val="sr-Cyrl-RS"/>
              </w:rPr>
              <w:t>часова</w:t>
            </w:r>
            <w:r w:rsidRPr="00144A65">
              <w:rPr>
                <w:b/>
                <w:lang w:val="sr-Latn-RS"/>
              </w:rPr>
              <w:t xml:space="preserve"> </w:t>
            </w:r>
            <w:r w:rsidRPr="00144A65">
              <w:rPr>
                <w:b/>
                <w:lang w:val="sr-Cyrl-RS"/>
              </w:rPr>
              <w:t>активне</w:t>
            </w:r>
            <w:r w:rsidRPr="00144A65">
              <w:rPr>
                <w:b/>
                <w:lang w:val="sr-Latn-RS"/>
              </w:rPr>
              <w:t xml:space="preserve"> </w:t>
            </w:r>
            <w:r w:rsidRPr="00144A65">
              <w:rPr>
                <w:b/>
                <w:lang w:val="sr-Cyrl-RS"/>
              </w:rPr>
              <w:t>наставе</w:t>
            </w:r>
            <w:r w:rsidRPr="00144A65">
              <w:rPr>
                <w:b/>
                <w:lang w:val="sr-Latn-RS"/>
              </w:rPr>
              <w:t xml:space="preserve"> </w:t>
            </w:r>
            <w:r w:rsidRPr="00144A65">
              <w:rPr>
                <w:b/>
              </w:rPr>
              <w:t>и бодова</w:t>
            </w:r>
            <w:r w:rsidRPr="00144A65">
              <w:rPr>
                <w:b/>
                <w:lang w:val="sr-Cyrl-CS"/>
              </w:rPr>
              <w:t xml:space="preserve"> </w:t>
            </w:r>
            <w:r w:rsidRPr="00144A65">
              <w:rPr>
                <w:b/>
                <w:lang w:val="sr-Cyrl-RS"/>
              </w:rPr>
              <w:t>на години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lang w:val="sr-Cyrl-RS"/>
              </w:rPr>
            </w:pPr>
            <w:r w:rsidRPr="00144A65">
              <w:rPr>
                <w:b/>
                <w:lang w:val="sr-Cyrl-RS"/>
              </w:rPr>
              <w:t>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lang w:val="sr-Cyrl-RS"/>
              </w:rPr>
            </w:pPr>
            <w:r w:rsidRPr="00144A65">
              <w:rPr>
                <w:b/>
                <w:lang w:val="sr-Cyrl-RS"/>
              </w:rPr>
              <w:t>40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lang w:val="sr-Cyrl-RS"/>
              </w:rPr>
            </w:pPr>
            <w:r w:rsidRPr="00144A65">
              <w:rPr>
                <w:b/>
                <w:lang w:val="sr-Cyrl-RS"/>
              </w:rPr>
              <w:t>60</w:t>
            </w:r>
          </w:p>
        </w:tc>
      </w:tr>
      <w:tr w:rsidR="00144A65" w:rsidRPr="00144A65" w:rsidTr="00A9563C">
        <w:trPr>
          <w:trHeight w:val="285"/>
        </w:trPr>
        <w:tc>
          <w:tcPr>
            <w:tcW w:w="388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rPr>
                <w:b/>
                <w:lang w:val="sr-Cyrl-RS"/>
              </w:rPr>
            </w:pPr>
            <w:r w:rsidRPr="00144A65">
              <w:rPr>
                <w:b/>
                <w:lang w:val="sr-Cyrl-RS"/>
              </w:rPr>
              <w:t>Укупно часова активне наставе и бодова у студијском програму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lang w:val="sr-Cyrl-RS"/>
              </w:rPr>
            </w:pPr>
            <w:r w:rsidRPr="00144A65">
              <w:rPr>
                <w:b/>
                <w:lang w:val="sr-Cyrl-RS"/>
              </w:rPr>
              <w:t>45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lang w:val="sr-Cyrl-RS"/>
              </w:rPr>
            </w:pPr>
            <w:r w:rsidRPr="00144A65">
              <w:rPr>
                <w:b/>
                <w:lang w:val="sr-Cyrl-RS"/>
              </w:rPr>
              <w:t>88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A65" w:rsidRPr="00144A65" w:rsidRDefault="00144A65" w:rsidP="00144A65">
            <w:pPr>
              <w:jc w:val="center"/>
              <w:rPr>
                <w:b/>
                <w:lang w:val="sr-Cyrl-RS"/>
              </w:rPr>
            </w:pPr>
            <w:r w:rsidRPr="00144A65">
              <w:rPr>
                <w:b/>
                <w:lang w:val="sr-Cyrl-RS"/>
              </w:rPr>
              <w:t>180</w:t>
            </w:r>
          </w:p>
        </w:tc>
      </w:tr>
    </w:tbl>
    <w:p w:rsidR="00ED7869" w:rsidRDefault="00ED7869"/>
    <w:sectPr w:rsidR="00ED78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A65"/>
    <w:rsid w:val="001057EA"/>
    <w:rsid w:val="00144A65"/>
    <w:rsid w:val="00ED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A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44A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A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44A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../&#1090;&#1072;&#1073;&#1077;&#1083;&#1077;/&#1058;.%205.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maletic</cp:lastModifiedBy>
  <cp:revision>2</cp:revision>
  <dcterms:created xsi:type="dcterms:W3CDTF">2019-01-17T08:59:00Z</dcterms:created>
  <dcterms:modified xsi:type="dcterms:W3CDTF">2019-01-24T19:33:00Z</dcterms:modified>
</cp:coreProperties>
</file>